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6A742B" w:rsidRPr="007671F2" w14:paraId="21CDD745" w14:textId="77777777" w:rsidTr="00501B8A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91F0C0" w14:textId="77777777" w:rsidR="006A742B" w:rsidRPr="007671F2" w:rsidRDefault="006A742B" w:rsidP="004F3660">
            <w:pPr>
              <w:ind w:firstLine="709"/>
              <w:jc w:val="center"/>
              <w:rPr>
                <w:sz w:val="28"/>
                <w:szCs w:val="28"/>
              </w:rPr>
            </w:pPr>
            <w:r w:rsidRPr="007671F2">
              <w:rPr>
                <w:b/>
                <w:bCs/>
                <w:sz w:val="28"/>
                <w:szCs w:val="28"/>
              </w:rPr>
              <w:t>Порядок исполнения судебного акта о взыскании алиментов судебным приставом-исполнителем</w:t>
            </w:r>
          </w:p>
        </w:tc>
      </w:tr>
    </w:tbl>
    <w:p w14:paraId="396CE426" w14:textId="77777777" w:rsidR="004F3660" w:rsidRDefault="004F3660" w:rsidP="006A742B">
      <w:pPr>
        <w:ind w:firstLine="709"/>
        <w:jc w:val="both"/>
        <w:rPr>
          <w:sz w:val="28"/>
          <w:szCs w:val="28"/>
        </w:rPr>
      </w:pPr>
    </w:p>
    <w:p w14:paraId="70C8483B" w14:textId="13A198BA" w:rsidR="006A742B" w:rsidRPr="007671F2" w:rsidRDefault="006A742B" w:rsidP="006A742B">
      <w:pPr>
        <w:ind w:firstLine="709"/>
        <w:jc w:val="both"/>
        <w:rPr>
          <w:sz w:val="28"/>
          <w:szCs w:val="28"/>
        </w:rPr>
      </w:pPr>
      <w:r w:rsidRPr="007671F2">
        <w:rPr>
          <w:sz w:val="28"/>
          <w:szCs w:val="28"/>
        </w:rPr>
        <w:t>После возбуждения исполнительного производства судебный пристав-исполнитель принимает меры для установления места работы, учебы, места получения пенсии и иных доходов должника, запрашивая соответствующую информацию в территориальных отделениях ПФР, службы занятости и налоговых органах.</w:t>
      </w:r>
    </w:p>
    <w:p w14:paraId="4E87FB4A" w14:textId="77777777" w:rsidR="006A742B" w:rsidRPr="007671F2" w:rsidRDefault="006A742B" w:rsidP="006A742B">
      <w:pPr>
        <w:ind w:firstLine="709"/>
        <w:jc w:val="both"/>
        <w:rPr>
          <w:sz w:val="28"/>
          <w:szCs w:val="28"/>
        </w:rPr>
      </w:pPr>
      <w:r w:rsidRPr="007671F2">
        <w:rPr>
          <w:sz w:val="28"/>
          <w:szCs w:val="28"/>
        </w:rPr>
        <w:t>Если должник не работает, но получает пособие по безработице, то исполнительный лист направляется в службу занятости населения для удержания алиментов из пособия по безраб</w:t>
      </w:r>
      <w:r>
        <w:rPr>
          <w:sz w:val="28"/>
          <w:szCs w:val="28"/>
        </w:rPr>
        <w:t>отице, которое получает должник.</w:t>
      </w:r>
    </w:p>
    <w:p w14:paraId="51C02976" w14:textId="77777777" w:rsidR="006A742B" w:rsidRPr="007671F2" w:rsidRDefault="006A742B" w:rsidP="006A742B">
      <w:pPr>
        <w:ind w:firstLine="709"/>
        <w:jc w:val="both"/>
        <w:rPr>
          <w:sz w:val="28"/>
          <w:szCs w:val="28"/>
        </w:rPr>
      </w:pPr>
      <w:r w:rsidRPr="007671F2">
        <w:rPr>
          <w:sz w:val="28"/>
          <w:szCs w:val="28"/>
        </w:rPr>
        <w:t>Если должник не работает и не имеет иных доходов (в том числе если он состоит на учете в службе занятости населения, но пособие по безработице не получает), установленные в долевом отношении к доходу алименты судебный пристав рассчитывает исходя из размера средней заработной платы в РФ на момент взыскания задолженности по алиментам, то есть на день вынесения судебным приставом постановления о расчете задолженности. С актуальным размером средней заработной платы в РФ можно ознакомиться на сайте Росстата. Для этого на сайте необходимо выбрать раздел "Статистика", затем в подразделе "Официальная статистика" - вкладку "Рынок труда, занятость и заработная плата".</w:t>
      </w:r>
    </w:p>
    <w:p w14:paraId="54037D11" w14:textId="77777777" w:rsidR="006A742B" w:rsidRPr="007671F2" w:rsidRDefault="006A742B" w:rsidP="006A742B">
      <w:pPr>
        <w:ind w:firstLine="709"/>
        <w:jc w:val="both"/>
        <w:rPr>
          <w:sz w:val="28"/>
          <w:szCs w:val="28"/>
        </w:rPr>
      </w:pPr>
      <w:r w:rsidRPr="007671F2">
        <w:rPr>
          <w:sz w:val="28"/>
          <w:szCs w:val="28"/>
        </w:rPr>
        <w:t>Если алименты были установлены в твердой денежной сумме, то независимо от наличия дохода у должника судебный пристав в рамках исполнительного производства индексирует размер алиментов в соответствии с ростом величины прожиточного минимума.</w:t>
      </w:r>
    </w:p>
    <w:p w14:paraId="24E1CFEA" w14:textId="77777777" w:rsidR="006A742B" w:rsidRPr="007671F2" w:rsidRDefault="006A742B" w:rsidP="006A742B">
      <w:pPr>
        <w:ind w:firstLine="709"/>
        <w:jc w:val="both"/>
        <w:rPr>
          <w:sz w:val="28"/>
          <w:szCs w:val="28"/>
        </w:rPr>
      </w:pPr>
      <w:r w:rsidRPr="007671F2">
        <w:rPr>
          <w:sz w:val="28"/>
          <w:szCs w:val="28"/>
        </w:rPr>
        <w:t>Вне зависимости от выбранного способа взыскания алиментов накопившаяся задолженность по алиментам может быть взыскана за счет принадлежащего должнику имущества.</w:t>
      </w:r>
    </w:p>
    <w:p w14:paraId="05F21C94" w14:textId="77777777" w:rsidR="006A742B" w:rsidRPr="007671F2" w:rsidRDefault="006A742B" w:rsidP="006A742B">
      <w:pPr>
        <w:ind w:firstLine="709"/>
        <w:jc w:val="both"/>
        <w:rPr>
          <w:sz w:val="28"/>
          <w:szCs w:val="28"/>
        </w:rPr>
      </w:pPr>
      <w:r w:rsidRPr="007671F2">
        <w:rPr>
          <w:sz w:val="28"/>
          <w:szCs w:val="28"/>
        </w:rPr>
        <w:t>В предусмотренных законом случаях судебный пристав-исполнитель вправе применить меры обеспечения по делу в виде доставления и (или) административного задержания должника.</w:t>
      </w:r>
    </w:p>
    <w:p w14:paraId="343F01B4" w14:textId="77777777" w:rsidR="006A742B" w:rsidRPr="007671F2" w:rsidRDefault="006A742B" w:rsidP="006A742B">
      <w:pPr>
        <w:ind w:firstLine="709"/>
        <w:jc w:val="both"/>
        <w:rPr>
          <w:sz w:val="28"/>
          <w:szCs w:val="28"/>
        </w:rPr>
      </w:pPr>
      <w:r w:rsidRPr="007671F2">
        <w:rPr>
          <w:sz w:val="28"/>
          <w:szCs w:val="28"/>
        </w:rPr>
        <w:t>Уклонение родителя от уплаты алиментов может повлечь лишение его родительских прав, привлечение при определенных обстоятельствах к административной и уголовной ответственности.</w:t>
      </w:r>
    </w:p>
    <w:p w14:paraId="7031291C" w14:textId="77777777" w:rsidR="006A742B" w:rsidRDefault="006A742B" w:rsidP="006A742B">
      <w:pPr>
        <w:ind w:firstLine="709"/>
        <w:jc w:val="both"/>
        <w:rPr>
          <w:sz w:val="28"/>
          <w:szCs w:val="28"/>
        </w:rPr>
      </w:pPr>
      <w:r w:rsidRPr="007671F2">
        <w:rPr>
          <w:sz w:val="28"/>
          <w:szCs w:val="28"/>
        </w:rPr>
        <w:t> </w:t>
      </w:r>
    </w:p>
    <w:p w14:paraId="29030565" w14:textId="77777777" w:rsidR="006A742B" w:rsidRDefault="006A742B" w:rsidP="006A742B">
      <w:pPr>
        <w:ind w:firstLine="709"/>
        <w:jc w:val="both"/>
        <w:rPr>
          <w:sz w:val="28"/>
          <w:szCs w:val="28"/>
        </w:rPr>
      </w:pPr>
    </w:p>
    <w:p w14:paraId="0898A9B8" w14:textId="77777777" w:rsidR="004F3660" w:rsidRDefault="004F3660" w:rsidP="006A742B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Слободского </w:t>
      </w:r>
    </w:p>
    <w:p w14:paraId="42CA2B75" w14:textId="4FFA3E90" w:rsidR="006A742B" w:rsidRDefault="004F3660" w:rsidP="006A742B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межрайонного </w:t>
      </w:r>
      <w:r w:rsidR="006A742B">
        <w:rPr>
          <w:sz w:val="28"/>
          <w:szCs w:val="28"/>
        </w:rPr>
        <w:t>прокурора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bookmarkStart w:id="0" w:name="_GoBack"/>
      <w:bookmarkEnd w:id="0"/>
      <w:r>
        <w:rPr>
          <w:sz w:val="28"/>
          <w:szCs w:val="28"/>
        </w:rPr>
        <w:t>И. М. Докучаев</w:t>
      </w:r>
    </w:p>
    <w:p w14:paraId="60F20A7C" w14:textId="77777777" w:rsidR="006A742B" w:rsidRDefault="006A742B" w:rsidP="006A742B">
      <w:pPr>
        <w:ind w:firstLine="709"/>
        <w:jc w:val="both"/>
        <w:rPr>
          <w:sz w:val="28"/>
          <w:szCs w:val="28"/>
        </w:rPr>
      </w:pPr>
    </w:p>
    <w:p w14:paraId="40890EDD" w14:textId="77777777" w:rsidR="006A742B" w:rsidRDefault="006A742B" w:rsidP="006A742B">
      <w:pPr>
        <w:ind w:firstLine="709"/>
        <w:jc w:val="both"/>
        <w:rPr>
          <w:sz w:val="28"/>
          <w:szCs w:val="28"/>
        </w:rPr>
      </w:pPr>
    </w:p>
    <w:p w14:paraId="650C09A0" w14:textId="77777777" w:rsidR="006A742B" w:rsidRDefault="006A742B" w:rsidP="006A742B">
      <w:pPr>
        <w:ind w:firstLine="709"/>
        <w:jc w:val="both"/>
        <w:rPr>
          <w:sz w:val="28"/>
          <w:szCs w:val="28"/>
        </w:rPr>
      </w:pPr>
    </w:p>
    <w:p w14:paraId="0A92D60F" w14:textId="77777777" w:rsidR="002A0548" w:rsidRDefault="002A0548"/>
    <w:sectPr w:rsidR="002A05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548"/>
    <w:rsid w:val="002A0548"/>
    <w:rsid w:val="004F3660"/>
    <w:rsid w:val="006A7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3A6C4"/>
  <w15:chartTrackingRefBased/>
  <w15:docId w15:val="{1A5752E5-B9A4-4DB5-9090-0F8AFECDB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74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309</Words>
  <Characters>1763</Characters>
  <Application>Microsoft Office Word</Application>
  <DocSecurity>0</DocSecurity>
  <Lines>14</Lines>
  <Paragraphs>4</Paragraphs>
  <ScaleCrop>false</ScaleCrop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Волков Антон Александрович</cp:lastModifiedBy>
  <cp:revision>3</cp:revision>
  <dcterms:created xsi:type="dcterms:W3CDTF">2022-02-05T10:59:00Z</dcterms:created>
  <dcterms:modified xsi:type="dcterms:W3CDTF">2023-03-15T07:52:00Z</dcterms:modified>
</cp:coreProperties>
</file>